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B360D" w:rsidRPr="006B360D" w:rsidRDefault="006B360D" w:rsidP="006B360D">
      <w:pPr>
        <w:spacing w:after="120"/>
        <w:jc w:val="center"/>
        <w:outlineLvl w:val="0"/>
        <w:rPr>
          <w:rFonts w:ascii="Lato" w:eastAsia="Times New Roman" w:hAnsi="Lato" w:cs="Times New Roman"/>
          <w:b/>
          <w:bCs/>
          <w:color w:val="FF0000"/>
          <w:kern w:val="36"/>
          <w:sz w:val="41"/>
          <w:szCs w:val="41"/>
          <w14:ligatures w14:val="none"/>
        </w:rPr>
      </w:pPr>
      <w:r w:rsidRPr="006B360D">
        <w:rPr>
          <w:rFonts w:ascii="Lato" w:eastAsia="Times New Roman" w:hAnsi="Lato" w:cs="Times New Roman"/>
          <w:b/>
          <w:bCs/>
          <w:color w:val="FF0000"/>
          <w:kern w:val="36"/>
          <w:sz w:val="41"/>
          <w:szCs w:val="41"/>
          <w14:ligatures w14:val="none"/>
        </w:rPr>
        <w:t>The POINT Feedback Model – When You POINT at Problems, You Have More Effective Conversations</w:t>
      </w:r>
    </w:p>
    <w:p w:rsidR="006B360D" w:rsidRPr="006B360D" w:rsidRDefault="006B360D" w:rsidP="006B360D">
      <w:pPr>
        <w:spacing w:after="120"/>
        <w:jc w:val="center"/>
        <w:outlineLvl w:val="0"/>
        <w:rPr>
          <w:rFonts w:ascii="Lato" w:eastAsia="Times New Roman" w:hAnsi="Lato" w:cs="Times New Roman"/>
          <w:b/>
          <w:bCs/>
          <w:color w:val="000000"/>
          <w:kern w:val="36"/>
          <w:sz w:val="41"/>
          <w:szCs w:val="41"/>
          <w14:ligatures w14:val="none"/>
        </w:rPr>
      </w:pPr>
    </w:p>
    <w:p w:rsidR="006B360D" w:rsidRPr="006B360D" w:rsidRDefault="006B360D" w:rsidP="006B360D">
      <w:pPr>
        <w:rPr>
          <w:rFonts w:ascii="Times New Roman" w:eastAsia="Times New Roman" w:hAnsi="Times New Roman" w:cs="Times New Roman"/>
          <w:kern w:val="0"/>
          <w14:ligatures w14:val="none"/>
        </w:rPr>
      </w:pPr>
      <w:r w:rsidRPr="006B360D">
        <w:rPr>
          <w:rFonts w:ascii="Times New Roman" w:eastAsia="Times New Roman" w:hAnsi="Times New Roman" w:cs="Times New Roman"/>
          <w:noProof/>
          <w:color w:val="4E657B"/>
          <w:kern w:val="0"/>
          <w14:ligatures w14:val="none"/>
        </w:rPr>
        <w:drawing>
          <wp:inline distT="0" distB="0" distL="0" distR="0">
            <wp:extent cx="5943600" cy="3343275"/>
            <wp:effectExtent l="0" t="0" r="0" b="0"/>
            <wp:docPr id="2032402226" name="Picture 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6B360D" w:rsidRDefault="006B360D" w:rsidP="006B360D">
      <w:pPr>
        <w:spacing w:after="312"/>
        <w:rPr>
          <w:rFonts w:ascii="Arial" w:eastAsia="Times New Roman" w:hAnsi="Arial" w:cs="Arial"/>
          <w:color w:val="000000"/>
          <w:kern w:val="0"/>
          <w:sz w:val="28"/>
          <w:szCs w:val="28"/>
          <w14:ligatures w14:val="none"/>
        </w:rPr>
      </w:pP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color w:val="000000"/>
          <w:kern w:val="0"/>
          <w:sz w:val="28"/>
          <w:szCs w:val="28"/>
          <w14:ligatures w14:val="none"/>
        </w:rPr>
        <w:t>One of the most difficult parts of any team leader’s job is to have positive and effective feedback conversations.</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color w:val="000000"/>
          <w:kern w:val="0"/>
          <w:sz w:val="28"/>
          <w:szCs w:val="28"/>
          <w14:ligatures w14:val="none"/>
        </w:rPr>
        <w:t>If you want to improve your retention or results as a leader, you understand that part of your job is to address behaviors that affect your team performance…</w:t>
      </w:r>
    </w:p>
    <w:p w:rsidR="006B360D" w:rsidRPr="006B360D" w:rsidRDefault="006B360D" w:rsidP="006B360D">
      <w:pPr>
        <w:spacing w:after="312"/>
        <w:rPr>
          <w:rFonts w:ascii="Lato" w:eastAsia="Times New Roman" w:hAnsi="Lato" w:cs="Times New Roman"/>
          <w:color w:val="000000"/>
          <w:kern w:val="0"/>
          <w:sz w:val="26"/>
          <w:szCs w:val="26"/>
          <w14:ligatures w14:val="none"/>
        </w:rPr>
      </w:pPr>
      <w:r w:rsidRPr="006B360D">
        <w:rPr>
          <w:rFonts w:ascii="Lato" w:eastAsia="Times New Roman" w:hAnsi="Lato" w:cs="Times New Roman"/>
          <w:color w:val="000000"/>
          <w:kern w:val="0"/>
          <w:sz w:val="26"/>
          <w:szCs w:val="26"/>
          <w14:ligatures w14:val="none"/>
        </w:rPr>
        <w:t> </w:t>
      </w:r>
    </w:p>
    <w:p w:rsidR="006B360D" w:rsidRPr="006B360D" w:rsidRDefault="006B360D" w:rsidP="006B360D">
      <w:pPr>
        <w:spacing w:after="120"/>
        <w:jc w:val="center"/>
        <w:outlineLvl w:val="2"/>
        <w:rPr>
          <w:rFonts w:ascii="Arial" w:eastAsia="Times New Roman" w:hAnsi="Arial" w:cs="Arial"/>
          <w:b/>
          <w:bCs/>
          <w:color w:val="000000"/>
          <w:kern w:val="0"/>
          <w:sz w:val="32"/>
          <w:szCs w:val="32"/>
          <w14:ligatures w14:val="none"/>
        </w:rPr>
      </w:pPr>
      <w:r w:rsidRPr="006B360D">
        <w:rPr>
          <w:rFonts w:ascii="Arial" w:eastAsia="Times New Roman" w:hAnsi="Arial" w:cs="Arial"/>
          <w:b/>
          <w:bCs/>
          <w:color w:val="ED1C24"/>
          <w:kern w:val="0"/>
          <w:sz w:val="32"/>
          <w:szCs w:val="32"/>
          <w14:ligatures w14:val="none"/>
        </w:rPr>
        <w:t>“THE SUREST WAY TO LOSE GREAT EMPLOYEES </w:t>
      </w:r>
    </w:p>
    <w:p w:rsidR="006B360D" w:rsidRPr="006B360D" w:rsidRDefault="006B360D" w:rsidP="006B360D">
      <w:pPr>
        <w:spacing w:after="120"/>
        <w:jc w:val="center"/>
        <w:outlineLvl w:val="2"/>
        <w:rPr>
          <w:rFonts w:ascii="Arial" w:eastAsia="Times New Roman" w:hAnsi="Arial" w:cs="Arial"/>
          <w:b/>
          <w:bCs/>
          <w:color w:val="000000"/>
          <w:kern w:val="0"/>
          <w:sz w:val="32"/>
          <w:szCs w:val="32"/>
          <w14:ligatures w14:val="none"/>
        </w:rPr>
      </w:pPr>
      <w:r w:rsidRPr="006B360D">
        <w:rPr>
          <w:rFonts w:ascii="Arial" w:eastAsia="Times New Roman" w:hAnsi="Arial" w:cs="Arial"/>
          <w:b/>
          <w:bCs/>
          <w:color w:val="ED1C24"/>
          <w:kern w:val="0"/>
          <w:sz w:val="32"/>
          <w:szCs w:val="32"/>
          <w14:ligatures w14:val="none"/>
        </w:rPr>
        <w:t>IS TO CONSISTENTLY TOLERATE BAD ONES”</w:t>
      </w:r>
    </w:p>
    <w:p w:rsidR="006B360D" w:rsidRPr="006B360D" w:rsidRDefault="006B360D" w:rsidP="006B360D">
      <w:pPr>
        <w:spacing w:after="312"/>
        <w:rPr>
          <w:rFonts w:ascii="Lato" w:eastAsia="Times New Roman" w:hAnsi="Lato" w:cs="Times New Roman"/>
          <w:color w:val="000000"/>
          <w:kern w:val="0"/>
          <w:sz w:val="26"/>
          <w:szCs w:val="26"/>
          <w14:ligatures w14:val="none"/>
        </w:rPr>
      </w:pPr>
      <w:r w:rsidRPr="006B360D">
        <w:rPr>
          <w:rFonts w:ascii="Lato" w:eastAsia="Times New Roman" w:hAnsi="Lato" w:cs="Times New Roman"/>
          <w:b/>
          <w:bCs/>
          <w:color w:val="000000"/>
          <w:kern w:val="0"/>
          <w:sz w:val="31"/>
          <w:szCs w:val="31"/>
          <w14:ligatures w14:val="none"/>
        </w:rPr>
        <w:t> </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color w:val="000000"/>
          <w:kern w:val="0"/>
          <w:sz w:val="28"/>
          <w:szCs w:val="28"/>
          <w14:ligatures w14:val="none"/>
        </w:rPr>
        <w:t>And those important conversation are far more effective when you have a 5-part feedback model to use as a structure for your comments…</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color w:val="000000"/>
          <w:kern w:val="0"/>
          <w:sz w:val="28"/>
          <w:szCs w:val="28"/>
          <w14:ligatures w14:val="none"/>
        </w:rPr>
        <w:lastRenderedPageBreak/>
        <w:t>Whether you are a coach, a sales manager, a school administrator, or a medical staff supervisor, The POINT model provides you a template for having feedback conversations that work and include 5 essential elements of effective feedback</w:t>
      </w:r>
    </w:p>
    <w:p w:rsidR="006B360D" w:rsidRPr="006B360D" w:rsidRDefault="006B360D" w:rsidP="006B360D">
      <w:pPr>
        <w:spacing w:after="312"/>
        <w:jc w:val="center"/>
        <w:rPr>
          <w:rFonts w:ascii="Arial" w:eastAsia="Times New Roman" w:hAnsi="Arial" w:cs="Arial"/>
          <w:color w:val="000000"/>
          <w:kern w:val="0"/>
          <w:sz w:val="28"/>
          <w:szCs w:val="28"/>
          <w14:ligatures w14:val="none"/>
        </w:rPr>
      </w:pPr>
      <w:r w:rsidRPr="006B360D">
        <w:rPr>
          <w:rFonts w:ascii="Arial" w:eastAsia="Times New Roman" w:hAnsi="Arial" w:cs="Arial"/>
          <w:color w:val="000000"/>
          <w:kern w:val="0"/>
          <w:sz w:val="28"/>
          <w:szCs w:val="28"/>
          <w14:ligatures w14:val="none"/>
        </w:rPr>
        <w:fldChar w:fldCharType="begin"/>
      </w:r>
      <w:r w:rsidRPr="006B360D">
        <w:rPr>
          <w:rFonts w:ascii="Arial" w:eastAsia="Times New Roman" w:hAnsi="Arial" w:cs="Arial"/>
          <w:color w:val="000000"/>
          <w:kern w:val="0"/>
          <w:sz w:val="28"/>
          <w:szCs w:val="28"/>
          <w14:ligatures w14:val="none"/>
        </w:rPr>
        <w:instrText xml:space="preserve"> INCLUDEPICTURE "/Users/seanglaze/Library/Group Containers/UBF8T346G9.ms/WebArchiveCopyPasteTempFiles/com.microsoft.Word/When-You-POINT-at-Problems-You-Have-More-Effective-Feedback-Conversations.png" \* MERGEFORMATINET </w:instrText>
      </w:r>
      <w:r w:rsidRPr="006B360D">
        <w:rPr>
          <w:rFonts w:ascii="Arial" w:eastAsia="Times New Roman" w:hAnsi="Arial" w:cs="Arial"/>
          <w:color w:val="000000"/>
          <w:kern w:val="0"/>
          <w:sz w:val="28"/>
          <w:szCs w:val="28"/>
          <w14:ligatures w14:val="none"/>
        </w:rPr>
        <w:fldChar w:fldCharType="separate"/>
      </w:r>
      <w:r w:rsidRPr="006B360D">
        <w:rPr>
          <w:rFonts w:ascii="Arial" w:eastAsia="Times New Roman" w:hAnsi="Arial" w:cs="Arial"/>
          <w:noProof/>
          <w:color w:val="000000"/>
          <w:kern w:val="0"/>
          <w:sz w:val="28"/>
          <w:szCs w:val="28"/>
          <w14:ligatures w14:val="none"/>
        </w:rPr>
        <w:drawing>
          <wp:inline distT="0" distB="0" distL="0" distR="0">
            <wp:extent cx="4095613" cy="2828423"/>
            <wp:effectExtent l="0" t="0" r="0" b="3810"/>
            <wp:docPr id="6995628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3486" cy="2840766"/>
                    </a:xfrm>
                    <a:prstGeom prst="rect">
                      <a:avLst/>
                    </a:prstGeom>
                    <a:noFill/>
                    <a:ln>
                      <a:noFill/>
                    </a:ln>
                  </pic:spPr>
                </pic:pic>
              </a:graphicData>
            </a:graphic>
          </wp:inline>
        </w:drawing>
      </w:r>
      <w:r w:rsidRPr="006B360D">
        <w:rPr>
          <w:rFonts w:ascii="Arial" w:eastAsia="Times New Roman" w:hAnsi="Arial" w:cs="Arial"/>
          <w:color w:val="000000"/>
          <w:kern w:val="0"/>
          <w:sz w:val="28"/>
          <w:szCs w:val="28"/>
          <w14:ligatures w14:val="none"/>
        </w:rPr>
        <w:fldChar w:fldCharType="end"/>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color w:val="000000"/>
          <w:kern w:val="0"/>
          <w:sz w:val="28"/>
          <w:szCs w:val="28"/>
          <w14:ligatures w14:val="none"/>
        </w:rPr>
        <w:t>But before you attempt to apply the model to your situation, be reminded that feedback is something that is best delivered in a timely fashion, and should be intended to help your team members grow.</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color w:val="000000"/>
          <w:kern w:val="0"/>
          <w:sz w:val="28"/>
          <w:szCs w:val="28"/>
          <w14:ligatures w14:val="none"/>
        </w:rPr>
        <w:t>Effective leaders and winning teammates “POINT” at the issue or behavior while still appreciating and encouraging the person!</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color w:val="000000"/>
          <w:kern w:val="0"/>
          <w:sz w:val="28"/>
          <w:szCs w:val="28"/>
          <w14:ligatures w14:val="none"/>
        </w:rPr>
        <w:t>Feedback is not punishment; it is information and encouragement to improve…</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color w:val="000000"/>
          <w:kern w:val="0"/>
          <w:sz w:val="28"/>
          <w:szCs w:val="28"/>
          <w14:ligatures w14:val="none"/>
        </w:rPr>
        <w:t>(winning teammates focus on the next play!)</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color w:val="000000"/>
          <w:kern w:val="0"/>
          <w:sz w:val="28"/>
          <w:szCs w:val="28"/>
          <w14:ligatures w14:val="none"/>
        </w:rPr>
        <w:t>And ANY tough conversation topic will be easier to navigate if you have </w:t>
      </w:r>
      <w:r w:rsidRPr="006B360D">
        <w:rPr>
          <w:rFonts w:ascii="Arial" w:eastAsia="Times New Roman" w:hAnsi="Arial" w:cs="Arial"/>
          <w:b/>
          <w:bCs/>
          <w:color w:val="000000"/>
          <w:kern w:val="0"/>
          <w:sz w:val="28"/>
          <w:szCs w:val="28"/>
          <w14:ligatures w14:val="none"/>
        </w:rPr>
        <w:t>invested time in building a relationship</w:t>
      </w:r>
      <w:r w:rsidRPr="006B360D">
        <w:rPr>
          <w:rFonts w:ascii="Arial" w:eastAsia="Times New Roman" w:hAnsi="Arial" w:cs="Arial"/>
          <w:color w:val="000000"/>
          <w:kern w:val="0"/>
          <w:sz w:val="28"/>
          <w:szCs w:val="28"/>
          <w14:ligatures w14:val="none"/>
        </w:rPr>
        <w:t> beforehand (here is a </w:t>
      </w:r>
      <w:hyperlink r:id="rId7" w:history="1">
        <w:r w:rsidRPr="006B360D">
          <w:rPr>
            <w:rFonts w:ascii="Arial" w:eastAsia="Times New Roman" w:hAnsi="Arial" w:cs="Arial"/>
            <w:color w:val="4E657B"/>
            <w:kern w:val="0"/>
            <w:sz w:val="28"/>
            <w:szCs w:val="28"/>
            <w:u w:val="single"/>
            <w14:ligatures w14:val="none"/>
          </w:rPr>
          <w:t>ten-cent secret</w:t>
        </w:r>
      </w:hyperlink>
      <w:r w:rsidRPr="006B360D">
        <w:rPr>
          <w:rFonts w:ascii="Arial" w:eastAsia="Times New Roman" w:hAnsi="Arial" w:cs="Arial"/>
          <w:color w:val="000000"/>
          <w:kern w:val="0"/>
          <w:sz w:val="28"/>
          <w:szCs w:val="28"/>
          <w14:ligatures w14:val="none"/>
        </w:rPr>
        <w:t> to do exactly that!)  </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color w:val="000000"/>
          <w:kern w:val="0"/>
          <w:sz w:val="28"/>
          <w:szCs w:val="28"/>
          <w14:ligatures w14:val="none"/>
        </w:rPr>
        <w:t>People are much less defensive when they know that you are</w:t>
      </w:r>
      <w:r w:rsidRPr="006B360D">
        <w:rPr>
          <w:rFonts w:ascii="Arial" w:eastAsia="Times New Roman" w:hAnsi="Arial" w:cs="Arial"/>
          <w:color w:val="000000"/>
          <w:kern w:val="0"/>
          <w:sz w:val="28"/>
          <w:szCs w:val="28"/>
          <w:u w:val="single"/>
          <w14:ligatures w14:val="none"/>
        </w:rPr>
        <w:t> aware of their challenges, interested in their growth, and appreciative of their efforts</w:t>
      </w:r>
      <w:r w:rsidRPr="006B360D">
        <w:rPr>
          <w:rFonts w:ascii="Arial" w:eastAsia="Times New Roman" w:hAnsi="Arial" w:cs="Arial"/>
          <w:color w:val="000000"/>
          <w:kern w:val="0"/>
          <w:sz w:val="28"/>
          <w:szCs w:val="28"/>
          <w14:ligatures w14:val="none"/>
        </w:rPr>
        <w:t>.   </w:t>
      </w:r>
    </w:p>
    <w:p w:rsidR="006B360D" w:rsidRPr="006B360D" w:rsidRDefault="006B360D" w:rsidP="006B360D">
      <w:pPr>
        <w:spacing w:after="120"/>
        <w:jc w:val="center"/>
        <w:outlineLvl w:val="1"/>
        <w:rPr>
          <w:rFonts w:ascii="Arial" w:eastAsia="Times New Roman" w:hAnsi="Arial" w:cs="Arial"/>
          <w:b/>
          <w:bCs/>
          <w:color w:val="000000"/>
          <w:kern w:val="0"/>
          <w:sz w:val="40"/>
          <w:szCs w:val="40"/>
          <w14:ligatures w14:val="none"/>
        </w:rPr>
      </w:pPr>
      <w:r w:rsidRPr="006B360D">
        <w:rPr>
          <w:rFonts w:ascii="Arial" w:eastAsia="Times New Roman" w:hAnsi="Arial" w:cs="Arial"/>
          <w:b/>
          <w:bCs/>
          <w:color w:val="808000"/>
          <w:kern w:val="0"/>
          <w:sz w:val="40"/>
          <w:szCs w:val="40"/>
          <w14:ligatures w14:val="none"/>
        </w:rPr>
        <w:lastRenderedPageBreak/>
        <w:t>So… here is the POINT feedback model:</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b/>
          <w:bCs/>
          <w:color w:val="000000"/>
          <w:kern w:val="0"/>
          <w:sz w:val="28"/>
          <w:szCs w:val="28"/>
          <w14:ligatures w14:val="none"/>
        </w:rPr>
        <w:t> </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b/>
          <w:bCs/>
          <w:color w:val="0000FF"/>
          <w:kern w:val="0"/>
          <w:sz w:val="28"/>
          <w:szCs w:val="28"/>
          <w14:ligatures w14:val="none"/>
        </w:rPr>
        <w:t>P = PERMISSION AND PURPOSE</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color w:val="000000"/>
          <w:kern w:val="0"/>
          <w:sz w:val="28"/>
          <w:szCs w:val="28"/>
          <w14:ligatures w14:val="none"/>
        </w:rPr>
        <w:t>First, ask if they are open to accepting your gift – meet with them individually and share the purpose of your conversation and your intent to help them accomplish their goals.</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b/>
          <w:bCs/>
          <w:color w:val="0000FF"/>
          <w:kern w:val="0"/>
          <w:sz w:val="28"/>
          <w:szCs w:val="28"/>
          <w14:ligatures w14:val="none"/>
        </w:rPr>
        <w:t>O = OBJECTIVELY DESCRIBE THE BEHAVIOR</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color w:val="000000"/>
          <w:kern w:val="0"/>
          <w:sz w:val="28"/>
          <w:szCs w:val="28"/>
          <w14:ligatures w14:val="none"/>
        </w:rPr>
        <w:t>Second, share factual descriptions of their behavior.  It is important to be as specific as you can and to the point.  DO not waste time with dancing around the issue… just give them the numbers or observed behavior that needs to be addressed.</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b/>
          <w:bCs/>
          <w:color w:val="0000FF"/>
          <w:kern w:val="0"/>
          <w:sz w:val="28"/>
          <w:szCs w:val="28"/>
          <w14:ligatures w14:val="none"/>
        </w:rPr>
        <w:t>I = IDENTIFY THE IMPACT ON TEAM </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color w:val="000000"/>
          <w:kern w:val="0"/>
          <w:sz w:val="28"/>
          <w:szCs w:val="28"/>
          <w14:ligatures w14:val="none"/>
        </w:rPr>
        <w:t>Third, clarify the impact their actions had on the team to inspire empathy.  How did the client or coworker feel or react?  What is the effect their actions had on others on team members or on clients? This can be either positive or negative!</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b/>
          <w:bCs/>
          <w:color w:val="0000FF"/>
          <w:kern w:val="0"/>
          <w:sz w:val="28"/>
          <w:szCs w:val="28"/>
          <w14:ligatures w14:val="none"/>
        </w:rPr>
        <w:t>N = NEGOTIATE NEXT STEPS</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color w:val="000000"/>
          <w:kern w:val="0"/>
          <w:sz w:val="28"/>
          <w:szCs w:val="28"/>
          <w14:ligatures w14:val="none"/>
        </w:rPr>
        <w:t>Fourth, suggest or ask for their ideas on what could / should be done differently in the future.  Remain encouraging and focused on being more effective and ask for their input on what might need to happen to successfully “focus on the next play”</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b/>
          <w:bCs/>
          <w:color w:val="0000FF"/>
          <w:kern w:val="0"/>
          <w:sz w:val="28"/>
          <w:szCs w:val="28"/>
          <w14:ligatures w14:val="none"/>
        </w:rPr>
        <w:t>T = TRACK THEIR PROGRESS </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color w:val="000000"/>
          <w:kern w:val="0"/>
          <w:sz w:val="28"/>
          <w:szCs w:val="28"/>
          <w14:ligatures w14:val="none"/>
        </w:rPr>
        <w:t>Finally, set a date to follow up on the conversation where you can discuss their progress and how things are going… Be sure to acknowledge positive changes in behavior with a “Thank you”, or talk through a new plan to get the results you need.</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color w:val="000000"/>
          <w:kern w:val="0"/>
          <w:sz w:val="28"/>
          <w:szCs w:val="28"/>
          <w14:ligatures w14:val="none"/>
        </w:rPr>
        <w:lastRenderedPageBreak/>
        <w:t> </w:t>
      </w:r>
      <w:r w:rsidRPr="006B360D">
        <w:rPr>
          <w:rFonts w:ascii="Lato" w:eastAsia="Times New Roman" w:hAnsi="Lato" w:cs="Times New Roman"/>
          <w:color w:val="000000"/>
          <w:kern w:val="0"/>
          <w:sz w:val="26"/>
          <w:szCs w:val="26"/>
          <w14:ligatures w14:val="none"/>
        </w:rPr>
        <w:fldChar w:fldCharType="begin"/>
      </w:r>
      <w:r w:rsidRPr="006B360D">
        <w:rPr>
          <w:rFonts w:ascii="Lato" w:eastAsia="Times New Roman" w:hAnsi="Lato" w:cs="Times New Roman"/>
          <w:color w:val="000000"/>
          <w:kern w:val="0"/>
          <w:sz w:val="26"/>
          <w:szCs w:val="26"/>
          <w14:ligatures w14:val="none"/>
        </w:rPr>
        <w:instrText xml:space="preserve"> INCLUDEPICTURE "/Users/seanglaze/Library/Group Containers/UBF8T346G9.ms/WebArchiveCopyPasteTempFiles/com.microsoft.Word/POINT-FIVE-STEP-FEEDBACK-MODEL-SLIDE-LEADERSHIP-KEYNOTE-SEAN-GLAZE.jpg" \* MERGEFORMATINET </w:instrText>
      </w:r>
      <w:r w:rsidRPr="006B360D">
        <w:rPr>
          <w:rFonts w:ascii="Lato" w:eastAsia="Times New Roman" w:hAnsi="Lato" w:cs="Times New Roman"/>
          <w:color w:val="000000"/>
          <w:kern w:val="0"/>
          <w:sz w:val="26"/>
          <w:szCs w:val="26"/>
          <w14:ligatures w14:val="none"/>
        </w:rPr>
        <w:fldChar w:fldCharType="separate"/>
      </w:r>
      <w:r w:rsidRPr="006B360D">
        <w:rPr>
          <w:rFonts w:ascii="Lato" w:eastAsia="Times New Roman" w:hAnsi="Lato" w:cs="Times New Roman"/>
          <w:noProof/>
          <w:color w:val="000000"/>
          <w:kern w:val="0"/>
          <w:sz w:val="26"/>
          <w:szCs w:val="26"/>
          <w14:ligatures w14:val="none"/>
        </w:rPr>
        <w:drawing>
          <wp:inline distT="0" distB="0" distL="0" distR="0" wp14:anchorId="1E7C2062" wp14:editId="1AF30507">
            <wp:extent cx="5943600" cy="3156585"/>
            <wp:effectExtent l="0" t="0" r="0" b="5715"/>
            <wp:docPr id="694160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56585"/>
                    </a:xfrm>
                    <a:prstGeom prst="rect">
                      <a:avLst/>
                    </a:prstGeom>
                    <a:noFill/>
                    <a:ln>
                      <a:noFill/>
                    </a:ln>
                  </pic:spPr>
                </pic:pic>
              </a:graphicData>
            </a:graphic>
          </wp:inline>
        </w:drawing>
      </w:r>
      <w:r w:rsidRPr="006B360D">
        <w:rPr>
          <w:rFonts w:ascii="Lato" w:eastAsia="Times New Roman" w:hAnsi="Lato" w:cs="Times New Roman"/>
          <w:color w:val="000000"/>
          <w:kern w:val="0"/>
          <w:sz w:val="26"/>
          <w:szCs w:val="26"/>
          <w14:ligatures w14:val="none"/>
        </w:rPr>
        <w:fldChar w:fldCharType="end"/>
      </w:r>
    </w:p>
    <w:p w:rsidR="006B360D" w:rsidRDefault="006B360D" w:rsidP="006B360D">
      <w:pPr>
        <w:spacing w:after="120"/>
        <w:jc w:val="center"/>
        <w:outlineLvl w:val="1"/>
        <w:rPr>
          <w:rFonts w:ascii="Arial" w:eastAsia="Times New Roman" w:hAnsi="Arial" w:cs="Arial"/>
          <w:b/>
          <w:bCs/>
          <w:color w:val="808000"/>
          <w:kern w:val="0"/>
          <w:sz w:val="28"/>
          <w:szCs w:val="28"/>
          <w14:ligatures w14:val="none"/>
        </w:rPr>
      </w:pPr>
    </w:p>
    <w:p w:rsidR="006B360D" w:rsidRPr="006B360D" w:rsidRDefault="006B360D" w:rsidP="006B360D">
      <w:pPr>
        <w:spacing w:after="120"/>
        <w:jc w:val="center"/>
        <w:outlineLvl w:val="1"/>
        <w:rPr>
          <w:rFonts w:ascii="Arial" w:eastAsia="Times New Roman" w:hAnsi="Arial" w:cs="Arial"/>
          <w:b/>
          <w:bCs/>
          <w:color w:val="000000"/>
          <w:kern w:val="0"/>
          <w:sz w:val="28"/>
          <w:szCs w:val="28"/>
          <w14:ligatures w14:val="none"/>
        </w:rPr>
      </w:pPr>
      <w:r w:rsidRPr="006B360D">
        <w:rPr>
          <w:rFonts w:ascii="Arial" w:eastAsia="Times New Roman" w:hAnsi="Arial" w:cs="Arial"/>
          <w:b/>
          <w:bCs/>
          <w:color w:val="808000"/>
          <w:kern w:val="0"/>
          <w:sz w:val="28"/>
          <w:szCs w:val="28"/>
          <w14:ligatures w14:val="none"/>
        </w:rPr>
        <w:t>Ready to try the POINT feedback conversation model?</w:t>
      </w:r>
    </w:p>
    <w:p w:rsidR="006B360D" w:rsidRPr="006B360D" w:rsidRDefault="006B360D" w:rsidP="006B360D">
      <w:pPr>
        <w:spacing w:after="312"/>
        <w:jc w:val="center"/>
        <w:rPr>
          <w:rFonts w:ascii="Arial" w:eastAsia="Times New Roman" w:hAnsi="Arial" w:cs="Arial"/>
          <w:color w:val="000000"/>
          <w:kern w:val="0"/>
          <w:sz w:val="28"/>
          <w:szCs w:val="28"/>
          <w14:ligatures w14:val="none"/>
        </w:rPr>
      </w:pPr>
      <w:r w:rsidRPr="006B360D">
        <w:rPr>
          <w:rFonts w:ascii="Arial" w:eastAsia="Times New Roman" w:hAnsi="Arial" w:cs="Arial"/>
          <w:color w:val="000000"/>
          <w:kern w:val="0"/>
          <w:sz w:val="28"/>
          <w:szCs w:val="28"/>
          <w14:ligatures w14:val="none"/>
        </w:rPr>
        <w:fldChar w:fldCharType="begin"/>
      </w:r>
      <w:r w:rsidRPr="006B360D">
        <w:rPr>
          <w:rFonts w:ascii="Arial" w:eastAsia="Times New Roman" w:hAnsi="Arial" w:cs="Arial"/>
          <w:color w:val="000000"/>
          <w:kern w:val="0"/>
          <w:sz w:val="28"/>
          <w:szCs w:val="28"/>
          <w14:ligatures w14:val="none"/>
        </w:rPr>
        <w:instrText xml:space="preserve"> INCLUDEPICTURE "https://greatresultsteambuilding.net/wp-content/uploads/2024/02/point-feedback-model-for-effective-conversations.jpg" \* MERGEFORMATINET </w:instrText>
      </w:r>
      <w:r w:rsidRPr="006B360D">
        <w:rPr>
          <w:rFonts w:ascii="Arial" w:eastAsia="Times New Roman" w:hAnsi="Arial" w:cs="Arial"/>
          <w:color w:val="000000"/>
          <w:kern w:val="0"/>
          <w:sz w:val="28"/>
          <w:szCs w:val="28"/>
          <w14:ligatures w14:val="none"/>
        </w:rPr>
        <w:fldChar w:fldCharType="separate"/>
      </w:r>
      <w:r w:rsidRPr="006B360D">
        <w:rPr>
          <w:rFonts w:ascii="Arial" w:eastAsia="Times New Roman" w:hAnsi="Arial" w:cs="Arial"/>
          <w:noProof/>
          <w:color w:val="000000"/>
          <w:kern w:val="0"/>
          <w:sz w:val="28"/>
          <w:szCs w:val="28"/>
          <w14:ligatures w14:val="none"/>
        </w:rPr>
        <w:drawing>
          <wp:inline distT="0" distB="0" distL="0" distR="0">
            <wp:extent cx="811327" cy="1839078"/>
            <wp:effectExtent l="0" t="0" r="1905" b="2540"/>
            <wp:docPr id="751357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9853" cy="1881072"/>
                    </a:xfrm>
                    <a:prstGeom prst="rect">
                      <a:avLst/>
                    </a:prstGeom>
                    <a:noFill/>
                    <a:ln>
                      <a:noFill/>
                    </a:ln>
                  </pic:spPr>
                </pic:pic>
              </a:graphicData>
            </a:graphic>
          </wp:inline>
        </w:drawing>
      </w:r>
      <w:r w:rsidRPr="006B360D">
        <w:rPr>
          <w:rFonts w:ascii="Arial" w:eastAsia="Times New Roman" w:hAnsi="Arial" w:cs="Arial"/>
          <w:color w:val="000000"/>
          <w:kern w:val="0"/>
          <w:sz w:val="28"/>
          <w:szCs w:val="28"/>
          <w14:ligatures w14:val="none"/>
        </w:rPr>
        <w:fldChar w:fldCharType="end"/>
      </w:r>
    </w:p>
    <w:p w:rsidR="006B360D" w:rsidRDefault="006B360D" w:rsidP="006B360D">
      <w:pPr>
        <w:spacing w:after="312"/>
        <w:rPr>
          <w:rFonts w:ascii="Arial" w:eastAsia="Times New Roman" w:hAnsi="Arial" w:cs="Arial"/>
          <w:b/>
          <w:bCs/>
          <w:color w:val="993300"/>
          <w:kern w:val="0"/>
          <w:sz w:val="28"/>
          <w:szCs w:val="28"/>
          <w14:ligatures w14:val="none"/>
        </w:rPr>
      </w:pPr>
      <w:r w:rsidRPr="006B360D">
        <w:rPr>
          <w:rFonts w:ascii="Arial" w:eastAsia="Times New Roman" w:hAnsi="Arial" w:cs="Arial"/>
          <w:b/>
          <w:bCs/>
          <w:color w:val="993300"/>
          <w:kern w:val="0"/>
          <w:sz w:val="28"/>
          <w:szCs w:val="28"/>
          <w14:ligatures w14:val="none"/>
        </w:rPr>
        <w:t>Try the POINT feedback conversation model to help when you talk with your team about opportunities for growth and improvement…</w:t>
      </w:r>
    </w:p>
    <w:p w:rsidR="006B360D" w:rsidRPr="006B360D" w:rsidRDefault="006B360D" w:rsidP="006B360D">
      <w:pPr>
        <w:spacing w:after="312"/>
        <w:rPr>
          <w:rFonts w:ascii="Arial" w:eastAsia="Times New Roman" w:hAnsi="Arial" w:cs="Arial"/>
          <w:b/>
          <w:bCs/>
          <w:color w:val="993300"/>
          <w:kern w:val="0"/>
          <w:sz w:val="28"/>
          <w:szCs w:val="28"/>
          <w14:ligatures w14:val="none"/>
        </w:rPr>
      </w:pP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b/>
          <w:bCs/>
          <w:color w:val="993300"/>
          <w:kern w:val="0"/>
          <w:sz w:val="28"/>
          <w:szCs w:val="28"/>
          <w14:ligatures w14:val="none"/>
        </w:rPr>
        <w:t>Here are a few</w:t>
      </w:r>
      <w:r w:rsidRPr="006B360D">
        <w:rPr>
          <w:rFonts w:ascii="Arial" w:eastAsia="Times New Roman" w:hAnsi="Arial" w:cs="Arial"/>
          <w:b/>
          <w:bCs/>
          <w:i/>
          <w:iCs/>
          <w:color w:val="993300"/>
          <w:kern w:val="0"/>
          <w:sz w:val="28"/>
          <w:szCs w:val="28"/>
          <w14:ligatures w14:val="none"/>
        </w:rPr>
        <w:t> POINT conversation examples:</w:t>
      </w:r>
    </w:p>
    <w:p w:rsidR="006B360D" w:rsidRPr="006B360D" w:rsidRDefault="006B360D" w:rsidP="006B360D">
      <w:pPr>
        <w:spacing w:after="312"/>
        <w:ind w:firstLine="720"/>
        <w:rPr>
          <w:rFonts w:ascii="Arial" w:eastAsia="Times New Roman" w:hAnsi="Arial" w:cs="Arial"/>
          <w:color w:val="000000"/>
          <w:kern w:val="0"/>
          <w:sz w:val="28"/>
          <w:szCs w:val="28"/>
          <w14:ligatures w14:val="none"/>
        </w:rPr>
      </w:pPr>
      <w:r w:rsidRPr="006B360D">
        <w:rPr>
          <w:rFonts w:ascii="Arial" w:eastAsia="Times New Roman" w:hAnsi="Arial" w:cs="Arial"/>
          <w:b/>
          <w:bCs/>
          <w:color w:val="808000"/>
          <w:kern w:val="0"/>
          <w:sz w:val="28"/>
          <w:szCs w:val="28"/>
          <w14:ligatures w14:val="none"/>
        </w:rPr>
        <w:t>the + is for positive feedback</w:t>
      </w:r>
    </w:p>
    <w:p w:rsidR="006B360D" w:rsidRPr="006B360D" w:rsidRDefault="006B360D" w:rsidP="006B360D">
      <w:pPr>
        <w:spacing w:after="312"/>
        <w:ind w:firstLine="720"/>
        <w:rPr>
          <w:rFonts w:ascii="Arial" w:eastAsia="Times New Roman" w:hAnsi="Arial" w:cs="Arial"/>
          <w:color w:val="000000"/>
          <w:kern w:val="0"/>
          <w:sz w:val="28"/>
          <w:szCs w:val="28"/>
          <w14:ligatures w14:val="none"/>
        </w:rPr>
      </w:pPr>
      <w:r w:rsidRPr="006B360D">
        <w:rPr>
          <w:rFonts w:ascii="Arial" w:eastAsia="Times New Roman" w:hAnsi="Arial" w:cs="Arial"/>
          <w:color w:val="FF6600"/>
          <w:kern w:val="0"/>
          <w:sz w:val="28"/>
          <w:szCs w:val="28"/>
          <w14:ligatures w14:val="none"/>
        </w:rPr>
        <w:t>the – is for negative feedback conversations</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b/>
          <w:bCs/>
          <w:color w:val="993300"/>
          <w:kern w:val="0"/>
          <w:sz w:val="28"/>
          <w:szCs w:val="28"/>
          <w14:ligatures w14:val="none"/>
        </w:rPr>
        <w:lastRenderedPageBreak/>
        <w:t>P = PERMISSION AND PURPOSE</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b/>
          <w:bCs/>
          <w:color w:val="808000"/>
          <w:kern w:val="0"/>
          <w:sz w:val="28"/>
          <w:szCs w:val="28"/>
          <w14:ligatures w14:val="none"/>
        </w:rPr>
        <w:t>+ “You have worked hard recently to grow our advertising income, and I have noticed something that I think you can do to improve those results…”</w:t>
      </w:r>
    </w:p>
    <w:p w:rsidR="006B360D" w:rsidRDefault="006B360D" w:rsidP="006B360D">
      <w:pPr>
        <w:spacing w:after="312"/>
        <w:rPr>
          <w:rFonts w:ascii="Arial" w:eastAsia="Times New Roman" w:hAnsi="Arial" w:cs="Arial"/>
          <w:i/>
          <w:iCs/>
          <w:color w:val="FF6600"/>
          <w:kern w:val="0"/>
          <w:sz w:val="28"/>
          <w:szCs w:val="28"/>
          <w14:ligatures w14:val="none"/>
        </w:rPr>
      </w:pPr>
      <w:r w:rsidRPr="006B360D">
        <w:rPr>
          <w:rFonts w:ascii="Arial" w:eastAsia="Times New Roman" w:hAnsi="Arial" w:cs="Arial"/>
          <w:i/>
          <w:iCs/>
          <w:color w:val="FF6600"/>
          <w:kern w:val="0"/>
          <w:sz w:val="28"/>
          <w:szCs w:val="28"/>
          <w14:ligatures w14:val="none"/>
        </w:rPr>
        <w:t xml:space="preserve">– “I know one of your personal goals is to be a project leader, and if you are open to </w:t>
      </w:r>
      <w:proofErr w:type="gramStart"/>
      <w:r w:rsidRPr="006B360D">
        <w:rPr>
          <w:rFonts w:ascii="Arial" w:eastAsia="Times New Roman" w:hAnsi="Arial" w:cs="Arial"/>
          <w:i/>
          <w:iCs/>
          <w:color w:val="FF6600"/>
          <w:kern w:val="0"/>
          <w:sz w:val="28"/>
          <w:szCs w:val="28"/>
          <w14:ligatures w14:val="none"/>
        </w:rPr>
        <w:t>it</w:t>
      </w:r>
      <w:proofErr w:type="gramEnd"/>
      <w:r w:rsidRPr="006B360D">
        <w:rPr>
          <w:rFonts w:ascii="Arial" w:eastAsia="Times New Roman" w:hAnsi="Arial" w:cs="Arial"/>
          <w:i/>
          <w:iCs/>
          <w:color w:val="FF6600"/>
          <w:kern w:val="0"/>
          <w:sz w:val="28"/>
          <w:szCs w:val="28"/>
          <w14:ligatures w14:val="none"/>
        </w:rPr>
        <w:t xml:space="preserve"> I’d love to share something I think would be helpful…”</w:t>
      </w:r>
    </w:p>
    <w:p w:rsidR="006B360D" w:rsidRPr="006B360D" w:rsidRDefault="006B360D" w:rsidP="006B360D">
      <w:pPr>
        <w:spacing w:after="312"/>
        <w:rPr>
          <w:rFonts w:ascii="Arial" w:eastAsia="Times New Roman" w:hAnsi="Arial" w:cs="Arial"/>
          <w:color w:val="000000"/>
          <w:kern w:val="0"/>
          <w:sz w:val="28"/>
          <w:szCs w:val="28"/>
          <w14:ligatures w14:val="none"/>
        </w:rPr>
      </w:pP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b/>
          <w:bCs/>
          <w:color w:val="993300"/>
          <w:kern w:val="0"/>
          <w:sz w:val="28"/>
          <w:szCs w:val="28"/>
          <w14:ligatures w14:val="none"/>
        </w:rPr>
        <w:t>O</w:t>
      </w:r>
      <w:r w:rsidRPr="006B360D">
        <w:rPr>
          <w:rFonts w:ascii="Arial" w:eastAsia="Times New Roman" w:hAnsi="Arial" w:cs="Arial"/>
          <w:color w:val="993300"/>
          <w:kern w:val="0"/>
          <w:sz w:val="28"/>
          <w:szCs w:val="28"/>
          <w14:ligatures w14:val="none"/>
        </w:rPr>
        <w:t> </w:t>
      </w:r>
      <w:r w:rsidRPr="006B360D">
        <w:rPr>
          <w:rFonts w:ascii="Arial" w:eastAsia="Times New Roman" w:hAnsi="Arial" w:cs="Arial"/>
          <w:b/>
          <w:bCs/>
          <w:color w:val="993300"/>
          <w:kern w:val="0"/>
          <w:sz w:val="28"/>
          <w:szCs w:val="28"/>
          <w14:ligatures w14:val="none"/>
        </w:rPr>
        <w:t>= OBJECTIVELY DESCRIBE THE BEHAVIOR</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b/>
          <w:bCs/>
          <w:color w:val="808000"/>
          <w:kern w:val="0"/>
          <w:sz w:val="28"/>
          <w:szCs w:val="28"/>
          <w14:ligatures w14:val="none"/>
        </w:rPr>
        <w:t>+ “According to our last quarter’s results, you and your team have successfully added over 30% of advertising from each client!”</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i/>
          <w:iCs/>
          <w:color w:val="FF6600"/>
          <w:kern w:val="0"/>
          <w:sz w:val="28"/>
          <w:szCs w:val="28"/>
          <w14:ligatures w14:val="none"/>
        </w:rPr>
        <w:t>– “This week you showed up late to two of our team meetings…”</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color w:val="000000"/>
          <w:kern w:val="0"/>
          <w:sz w:val="28"/>
          <w:szCs w:val="28"/>
          <w14:ligatures w14:val="none"/>
        </w:rPr>
        <w:t> </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b/>
          <w:bCs/>
          <w:color w:val="993300"/>
          <w:kern w:val="0"/>
          <w:sz w:val="28"/>
          <w:szCs w:val="28"/>
          <w14:ligatures w14:val="none"/>
        </w:rPr>
        <w:t>I</w:t>
      </w:r>
      <w:r w:rsidRPr="006B360D">
        <w:rPr>
          <w:rFonts w:ascii="Arial" w:eastAsia="Times New Roman" w:hAnsi="Arial" w:cs="Arial"/>
          <w:color w:val="993300"/>
          <w:kern w:val="0"/>
          <w:sz w:val="28"/>
          <w:szCs w:val="28"/>
          <w14:ligatures w14:val="none"/>
        </w:rPr>
        <w:t> </w:t>
      </w:r>
      <w:r w:rsidRPr="006B360D">
        <w:rPr>
          <w:rFonts w:ascii="Arial" w:eastAsia="Times New Roman" w:hAnsi="Arial" w:cs="Arial"/>
          <w:b/>
          <w:bCs/>
          <w:color w:val="993300"/>
          <w:kern w:val="0"/>
          <w:sz w:val="28"/>
          <w:szCs w:val="28"/>
          <w14:ligatures w14:val="none"/>
        </w:rPr>
        <w:t>= IDENTIFY THE IMPACT ON TEAM</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b/>
          <w:bCs/>
          <w:color w:val="808000"/>
          <w:kern w:val="0"/>
          <w:sz w:val="28"/>
          <w:szCs w:val="28"/>
          <w14:ligatures w14:val="none"/>
        </w:rPr>
        <w:t>+ “This will create the budget we need to increase our compensation plan and even offer a few more new product lines…”</w:t>
      </w:r>
    </w:p>
    <w:p w:rsidR="006B360D" w:rsidRDefault="006B360D" w:rsidP="006B360D">
      <w:pPr>
        <w:spacing w:after="312"/>
        <w:rPr>
          <w:rFonts w:ascii="Arial" w:eastAsia="Times New Roman" w:hAnsi="Arial" w:cs="Arial"/>
          <w:i/>
          <w:iCs/>
          <w:color w:val="FF6600"/>
          <w:kern w:val="0"/>
          <w:sz w:val="28"/>
          <w:szCs w:val="28"/>
          <w14:ligatures w14:val="none"/>
        </w:rPr>
      </w:pPr>
      <w:r w:rsidRPr="006B360D">
        <w:rPr>
          <w:rFonts w:ascii="Arial" w:eastAsia="Times New Roman" w:hAnsi="Arial" w:cs="Arial"/>
          <w:i/>
          <w:iCs/>
          <w:color w:val="FF6600"/>
          <w:kern w:val="0"/>
          <w:sz w:val="28"/>
          <w:szCs w:val="28"/>
          <w14:ligatures w14:val="none"/>
        </w:rPr>
        <w:t>– “When you don’t arrive on time, it sends the message to others that either you don’t think it is important, or that you don’t respect their time…”</w:t>
      </w:r>
    </w:p>
    <w:p w:rsidR="006B360D" w:rsidRPr="006B360D" w:rsidRDefault="006B360D" w:rsidP="006B360D">
      <w:pPr>
        <w:spacing w:after="312"/>
        <w:rPr>
          <w:rFonts w:ascii="Arial" w:eastAsia="Times New Roman" w:hAnsi="Arial" w:cs="Arial"/>
          <w:color w:val="000000"/>
          <w:kern w:val="0"/>
          <w:sz w:val="28"/>
          <w:szCs w:val="28"/>
          <w14:ligatures w14:val="none"/>
        </w:rPr>
      </w:pP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b/>
          <w:bCs/>
          <w:color w:val="993300"/>
          <w:kern w:val="0"/>
          <w:sz w:val="28"/>
          <w:szCs w:val="28"/>
          <w14:ligatures w14:val="none"/>
        </w:rPr>
        <w:t>N = NEGOTIATE NEXT STEPS</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b/>
          <w:bCs/>
          <w:color w:val="808000"/>
          <w:kern w:val="0"/>
          <w:sz w:val="28"/>
          <w:szCs w:val="28"/>
          <w14:ligatures w14:val="none"/>
        </w:rPr>
        <w:t>+ “I think it would be terrific to have you outline some of the specific things you did to accomplish that – our other associates could benefit from those ideas.”</w:t>
      </w:r>
    </w:p>
    <w:p w:rsid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i/>
          <w:iCs/>
          <w:color w:val="FF6600"/>
          <w:kern w:val="0"/>
          <w:sz w:val="28"/>
          <w:szCs w:val="28"/>
          <w14:ligatures w14:val="none"/>
        </w:rPr>
        <w:t>– “So, I’d like to have you commit to being there a few minutes early at our next few meetings.  How do you think we can make sure that happens?</w:t>
      </w:r>
    </w:p>
    <w:p w:rsidR="006B360D" w:rsidRPr="006B360D" w:rsidRDefault="006B360D" w:rsidP="006B360D">
      <w:pPr>
        <w:spacing w:after="312"/>
        <w:rPr>
          <w:rFonts w:ascii="Arial" w:eastAsia="Times New Roman" w:hAnsi="Arial" w:cs="Arial"/>
          <w:color w:val="000000"/>
          <w:kern w:val="0"/>
          <w:sz w:val="28"/>
          <w:szCs w:val="28"/>
          <w14:ligatures w14:val="none"/>
        </w:rPr>
      </w:pP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b/>
          <w:bCs/>
          <w:color w:val="993300"/>
          <w:kern w:val="0"/>
          <w:sz w:val="28"/>
          <w:szCs w:val="28"/>
          <w14:ligatures w14:val="none"/>
        </w:rPr>
        <w:lastRenderedPageBreak/>
        <w:t>T</w:t>
      </w:r>
      <w:r w:rsidRPr="006B360D">
        <w:rPr>
          <w:rFonts w:ascii="Arial" w:eastAsia="Times New Roman" w:hAnsi="Arial" w:cs="Arial"/>
          <w:color w:val="993300"/>
          <w:kern w:val="0"/>
          <w:sz w:val="28"/>
          <w:szCs w:val="28"/>
          <w14:ligatures w14:val="none"/>
        </w:rPr>
        <w:t> </w:t>
      </w:r>
      <w:r w:rsidRPr="006B360D">
        <w:rPr>
          <w:rFonts w:ascii="Arial" w:eastAsia="Times New Roman" w:hAnsi="Arial" w:cs="Arial"/>
          <w:b/>
          <w:bCs/>
          <w:color w:val="993300"/>
          <w:kern w:val="0"/>
          <w:sz w:val="28"/>
          <w:szCs w:val="28"/>
          <w14:ligatures w14:val="none"/>
        </w:rPr>
        <w:t>= TRACK THEIR PROGRESS</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b/>
          <w:bCs/>
          <w:color w:val="808000"/>
          <w:kern w:val="0"/>
          <w:sz w:val="28"/>
          <w:szCs w:val="28"/>
          <w14:ligatures w14:val="none"/>
        </w:rPr>
        <w:t xml:space="preserve">+ “One month </w:t>
      </w:r>
      <w:proofErr w:type="gramStart"/>
      <w:r w:rsidRPr="006B360D">
        <w:rPr>
          <w:rFonts w:ascii="Arial" w:eastAsia="Times New Roman" w:hAnsi="Arial" w:cs="Arial"/>
          <w:b/>
          <w:bCs/>
          <w:color w:val="808000"/>
          <w:kern w:val="0"/>
          <w:sz w:val="28"/>
          <w:szCs w:val="28"/>
          <w14:ligatures w14:val="none"/>
        </w:rPr>
        <w:t>ago</w:t>
      </w:r>
      <w:proofErr w:type="gramEnd"/>
      <w:r w:rsidRPr="006B360D">
        <w:rPr>
          <w:rFonts w:ascii="Arial" w:eastAsia="Times New Roman" w:hAnsi="Arial" w:cs="Arial"/>
          <w:b/>
          <w:bCs/>
          <w:color w:val="808000"/>
          <w:kern w:val="0"/>
          <w:sz w:val="28"/>
          <w:szCs w:val="28"/>
          <w14:ligatures w14:val="none"/>
        </w:rPr>
        <w:t xml:space="preserve"> you shared your best practices, and now all our team sales are up!”</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i/>
          <w:iCs/>
          <w:color w:val="FF6600"/>
          <w:kern w:val="0"/>
          <w:sz w:val="28"/>
          <w:szCs w:val="28"/>
          <w14:ligatures w14:val="none"/>
        </w:rPr>
        <w:t>– “For the last two weeks you have been both early and prepared for our meetings, and I want you to know how much I appreciate that…”</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i/>
          <w:iCs/>
          <w:color w:val="000000"/>
          <w:kern w:val="0"/>
          <w:sz w:val="28"/>
          <w:szCs w:val="28"/>
          <w14:ligatures w14:val="none"/>
        </w:rPr>
        <w:t>The most </w:t>
      </w:r>
      <w:hyperlink r:id="rId10" w:history="1">
        <w:r w:rsidRPr="006B360D">
          <w:rPr>
            <w:rFonts w:ascii="Arial" w:eastAsia="Times New Roman" w:hAnsi="Arial" w:cs="Arial"/>
            <w:i/>
            <w:iCs/>
            <w:color w:val="4E657B"/>
            <w:kern w:val="0"/>
            <w:sz w:val="28"/>
            <w:szCs w:val="28"/>
            <w:u w:val="single"/>
            <w14:ligatures w14:val="none"/>
          </w:rPr>
          <w:t>effective leaders</w:t>
        </w:r>
      </w:hyperlink>
      <w:r w:rsidRPr="006B360D">
        <w:rPr>
          <w:rFonts w:ascii="Arial" w:eastAsia="Times New Roman" w:hAnsi="Arial" w:cs="Arial"/>
          <w:i/>
          <w:iCs/>
          <w:color w:val="000000"/>
          <w:kern w:val="0"/>
          <w:sz w:val="28"/>
          <w:szCs w:val="28"/>
          <w14:ligatures w14:val="none"/>
        </w:rPr>
        <w:t> are those who figure out the positive impact of having feedback conversations… both positive and negative!</w:t>
      </w:r>
    </w:p>
    <w:p w:rsidR="006B360D" w:rsidRPr="006B360D" w:rsidRDefault="006B360D" w:rsidP="006B360D">
      <w:pPr>
        <w:spacing w:after="312"/>
        <w:rPr>
          <w:rFonts w:ascii="Lato" w:eastAsia="Times New Roman" w:hAnsi="Lato" w:cs="Times New Roman"/>
          <w:color w:val="000000"/>
          <w:kern w:val="0"/>
          <w:sz w:val="26"/>
          <w:szCs w:val="26"/>
          <w14:ligatures w14:val="none"/>
        </w:rPr>
      </w:pPr>
    </w:p>
    <w:p w:rsidR="006B360D" w:rsidRPr="006B360D" w:rsidRDefault="006B360D" w:rsidP="006B360D">
      <w:pPr>
        <w:spacing w:after="312"/>
        <w:jc w:val="center"/>
        <w:rPr>
          <w:rFonts w:ascii="Lato" w:eastAsia="Times New Roman" w:hAnsi="Lato" w:cs="Times New Roman"/>
          <w:color w:val="000000"/>
          <w:kern w:val="0"/>
          <w:sz w:val="26"/>
          <w:szCs w:val="26"/>
          <w14:ligatures w14:val="none"/>
        </w:rPr>
      </w:pPr>
      <w:r w:rsidRPr="006B360D">
        <w:rPr>
          <w:rFonts w:ascii="Lato" w:eastAsia="Times New Roman" w:hAnsi="Lato" w:cs="Times New Roman"/>
          <w:color w:val="000000"/>
          <w:kern w:val="0"/>
          <w:sz w:val="26"/>
          <w:szCs w:val="26"/>
          <w14:ligatures w14:val="none"/>
        </w:rPr>
        <w:t>     –     –     –     –     –</w:t>
      </w:r>
    </w:p>
    <w:p w:rsidR="006B360D" w:rsidRPr="006B360D" w:rsidRDefault="006B360D" w:rsidP="006B360D">
      <w:pPr>
        <w:spacing w:after="312"/>
        <w:rPr>
          <w:rFonts w:ascii="Lato" w:eastAsia="Times New Roman" w:hAnsi="Lato" w:cs="Times New Roman"/>
          <w:color w:val="000000"/>
          <w:kern w:val="0"/>
          <w:sz w:val="26"/>
          <w:szCs w:val="26"/>
          <w14:ligatures w14:val="none"/>
        </w:rPr>
      </w:pPr>
      <w:r w:rsidRPr="006B360D">
        <w:rPr>
          <w:rFonts w:ascii="Lato" w:eastAsia="Times New Roman" w:hAnsi="Lato" w:cs="Times New Roman"/>
          <w:color w:val="000000"/>
          <w:kern w:val="0"/>
          <w:sz w:val="26"/>
          <w:szCs w:val="26"/>
          <w14:ligatures w14:val="none"/>
        </w:rPr>
        <w:t> </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color w:val="000000"/>
          <w:kern w:val="0"/>
          <w:sz w:val="28"/>
          <w:szCs w:val="28"/>
          <w14:ligatures w14:val="none"/>
        </w:rPr>
        <w:t>Sean Glaze is an author and leadership expert who has worked with clients like Cisco, John</w:t>
      </w:r>
      <w:r w:rsidRPr="006B360D">
        <w:rPr>
          <w:rFonts w:ascii="Arial" w:eastAsia="Times New Roman" w:hAnsi="Arial" w:cs="Arial"/>
          <w:color w:val="000000"/>
          <w:kern w:val="0"/>
          <w:sz w:val="28"/>
          <w:szCs w:val="28"/>
          <w14:ligatures w14:val="none"/>
        </w:rPr>
        <w:fldChar w:fldCharType="begin"/>
      </w:r>
      <w:r w:rsidRPr="006B360D">
        <w:rPr>
          <w:rFonts w:ascii="Arial" w:eastAsia="Times New Roman" w:hAnsi="Arial" w:cs="Arial"/>
          <w:color w:val="000000"/>
          <w:kern w:val="0"/>
          <w:sz w:val="28"/>
          <w:szCs w:val="28"/>
          <w14:ligatures w14:val="none"/>
        </w:rPr>
        <w:instrText xml:space="preserve"> INCLUDEPICTURE "https://greatresultsteambuilding.net/wp-content/uploads/2023/06/sean-glaze-teamwork-speaker-culture-course.png" \* MERGEFORMATINET </w:instrText>
      </w:r>
      <w:r w:rsidRPr="006B360D">
        <w:rPr>
          <w:rFonts w:ascii="Arial" w:eastAsia="Times New Roman" w:hAnsi="Arial" w:cs="Arial"/>
          <w:color w:val="000000"/>
          <w:kern w:val="0"/>
          <w:sz w:val="28"/>
          <w:szCs w:val="28"/>
          <w14:ligatures w14:val="none"/>
        </w:rPr>
        <w:fldChar w:fldCharType="separate"/>
      </w:r>
      <w:r w:rsidRPr="006B360D">
        <w:rPr>
          <w:rFonts w:ascii="Arial" w:eastAsia="Times New Roman" w:hAnsi="Arial" w:cs="Arial"/>
          <w:color w:val="000000"/>
          <w:kern w:val="0"/>
          <w:sz w:val="28"/>
          <w:szCs w:val="28"/>
          <w14:ligatures w14:val="none"/>
        </w:rPr>
        <w:fldChar w:fldCharType="end"/>
      </w:r>
      <w:r w:rsidRPr="006B360D">
        <w:rPr>
          <w:rFonts w:ascii="Arial" w:eastAsia="Times New Roman" w:hAnsi="Arial" w:cs="Arial"/>
          <w:color w:val="000000"/>
          <w:kern w:val="0"/>
          <w:sz w:val="28"/>
          <w:szCs w:val="28"/>
          <w14:ligatures w14:val="none"/>
        </w:rPr>
        <w:t> Deere, Coca-Cola, and Emory University to increase collaboration, boost productivity, and build exceptional workplace cultures.</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noProof/>
          <w:color w:val="000000"/>
          <w:kern w:val="0"/>
          <w:sz w:val="28"/>
          <w:szCs w:val="28"/>
          <w14:ligatures w14:val="none"/>
        </w:rPr>
        <w:drawing>
          <wp:anchor distT="0" distB="0" distL="114300" distR="114300" simplePos="0" relativeHeight="251658240" behindDoc="1" locked="0" layoutInCell="1" allowOverlap="1" wp14:anchorId="13EB8DEF">
            <wp:simplePos x="0" y="0"/>
            <wp:positionH relativeFrom="column">
              <wp:posOffset>2444750</wp:posOffset>
            </wp:positionH>
            <wp:positionV relativeFrom="paragraph">
              <wp:posOffset>75565</wp:posOffset>
            </wp:positionV>
            <wp:extent cx="3508375" cy="2701290"/>
            <wp:effectExtent l="0" t="0" r="0" b="3810"/>
            <wp:wrapTight wrapText="bothSides">
              <wp:wrapPolygon edited="0">
                <wp:start x="704" y="0"/>
                <wp:lineTo x="0" y="102"/>
                <wp:lineTo x="0" y="20513"/>
                <wp:lineTo x="78" y="21123"/>
                <wp:lineTo x="469" y="21529"/>
                <wp:lineTo x="21033" y="21529"/>
                <wp:lineTo x="21424" y="21123"/>
                <wp:lineTo x="21502" y="20310"/>
                <wp:lineTo x="21502" y="711"/>
                <wp:lineTo x="21268" y="102"/>
                <wp:lineTo x="20799" y="0"/>
                <wp:lineTo x="704" y="0"/>
              </wp:wrapPolygon>
            </wp:wrapTight>
            <wp:docPr id="1373381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8375" cy="2701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60D">
        <w:rPr>
          <w:rFonts w:ascii="Arial" w:eastAsia="Times New Roman" w:hAnsi="Arial" w:cs="Arial"/>
          <w:color w:val="000000"/>
          <w:kern w:val="0"/>
          <w:sz w:val="28"/>
          <w:szCs w:val="28"/>
          <w14:ligatures w14:val="none"/>
        </w:rPr>
        <w:t>As a successful basketball coach and educator for over 20 years, Sean gained valuable insights into leading winning teams – and now he travels around the country to share those lessons…</w:t>
      </w:r>
    </w:p>
    <w:p w:rsidR="006B360D"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color w:val="000000"/>
          <w:kern w:val="0"/>
          <w:sz w:val="28"/>
          <w:szCs w:val="28"/>
          <w14:ligatures w14:val="none"/>
        </w:rPr>
        <w:t>Sean’s engaging </w:t>
      </w:r>
      <w:hyperlink r:id="rId12" w:history="1">
        <w:r w:rsidRPr="006B360D">
          <w:rPr>
            <w:rFonts w:ascii="Arial" w:eastAsia="Times New Roman" w:hAnsi="Arial" w:cs="Arial"/>
            <w:color w:val="4E657B"/>
            <w:kern w:val="0"/>
            <w:sz w:val="28"/>
            <w:szCs w:val="28"/>
            <w:u w:val="single"/>
            <w14:ligatures w14:val="none"/>
          </w:rPr>
          <w:t>conference keynotes</w:t>
        </w:r>
      </w:hyperlink>
      <w:r w:rsidRPr="006B360D">
        <w:rPr>
          <w:rFonts w:ascii="Arial" w:eastAsia="Times New Roman" w:hAnsi="Arial" w:cs="Arial"/>
          <w:color w:val="000000"/>
          <w:kern w:val="0"/>
          <w:sz w:val="28"/>
          <w:szCs w:val="28"/>
          <w14:ligatures w14:val="none"/>
        </w:rPr>
        <w:t> and interactive </w:t>
      </w:r>
      <w:hyperlink r:id="rId13" w:history="1">
        <w:r w:rsidRPr="006B360D">
          <w:rPr>
            <w:rFonts w:ascii="Arial" w:eastAsia="Times New Roman" w:hAnsi="Arial" w:cs="Arial"/>
            <w:color w:val="4E657B"/>
            <w:kern w:val="0"/>
            <w:sz w:val="28"/>
            <w:szCs w:val="28"/>
            <w:u w:val="single"/>
            <w14:ligatures w14:val="none"/>
          </w:rPr>
          <w:t>team</w:t>
        </w:r>
      </w:hyperlink>
      <w:r w:rsidRPr="006B360D">
        <w:rPr>
          <w:rFonts w:ascii="Arial" w:eastAsia="Times New Roman" w:hAnsi="Arial" w:cs="Arial"/>
          <w:color w:val="000000"/>
          <w:kern w:val="0"/>
          <w:sz w:val="28"/>
          <w:szCs w:val="28"/>
          <w14:ligatures w14:val="none"/>
        </w:rPr>
        <w:t> </w:t>
      </w:r>
      <w:hyperlink r:id="rId14" w:history="1">
        <w:r w:rsidRPr="006B360D">
          <w:rPr>
            <w:rFonts w:ascii="Arial" w:eastAsia="Times New Roman" w:hAnsi="Arial" w:cs="Arial"/>
            <w:color w:val="4E657B"/>
            <w:kern w:val="0"/>
            <w:sz w:val="28"/>
            <w:szCs w:val="28"/>
            <w:u w:val="single"/>
            <w14:ligatures w14:val="none"/>
          </w:rPr>
          <w:t>building events</w:t>
        </w:r>
      </w:hyperlink>
      <w:r w:rsidRPr="006B360D">
        <w:rPr>
          <w:rFonts w:ascii="Arial" w:eastAsia="Times New Roman" w:hAnsi="Arial" w:cs="Arial"/>
          <w:color w:val="000000"/>
          <w:kern w:val="0"/>
          <w:sz w:val="28"/>
          <w:szCs w:val="28"/>
          <w14:ligatures w14:val="none"/>
        </w:rPr>
        <w:t> help accelerate the growth of more effective leaders.</w:t>
      </w:r>
    </w:p>
    <w:p w:rsidR="00BB2123" w:rsidRPr="006B360D" w:rsidRDefault="006B360D" w:rsidP="006B360D">
      <w:pPr>
        <w:spacing w:after="312"/>
        <w:rPr>
          <w:rFonts w:ascii="Arial" w:eastAsia="Times New Roman" w:hAnsi="Arial" w:cs="Arial"/>
          <w:color w:val="000000"/>
          <w:kern w:val="0"/>
          <w:sz w:val="28"/>
          <w:szCs w:val="28"/>
          <w14:ligatures w14:val="none"/>
        </w:rPr>
      </w:pPr>
      <w:r w:rsidRPr="006B360D">
        <w:rPr>
          <w:rFonts w:ascii="Arial" w:eastAsia="Times New Roman" w:hAnsi="Arial" w:cs="Arial"/>
          <w:color w:val="000000"/>
          <w:kern w:val="0"/>
          <w:sz w:val="28"/>
          <w:szCs w:val="28"/>
          <w14:ligatures w14:val="none"/>
        </w:rPr>
        <w:t>And Sean’s books, </w:t>
      </w:r>
      <w:hyperlink r:id="rId15" w:history="1">
        <w:r w:rsidRPr="006B360D">
          <w:rPr>
            <w:rFonts w:ascii="Arial" w:eastAsia="Times New Roman" w:hAnsi="Arial" w:cs="Arial"/>
            <w:color w:val="4E657B"/>
            <w:kern w:val="0"/>
            <w:sz w:val="28"/>
            <w:szCs w:val="28"/>
            <w:u w:val="single"/>
            <w14:ligatures w14:val="none"/>
          </w:rPr>
          <w:t>Rapid Teamwork</w:t>
        </w:r>
      </w:hyperlink>
      <w:r w:rsidRPr="006B360D">
        <w:rPr>
          <w:rFonts w:ascii="Arial" w:eastAsia="Times New Roman" w:hAnsi="Arial" w:cs="Arial"/>
          <w:color w:val="000000"/>
          <w:kern w:val="0"/>
          <w:sz w:val="28"/>
          <w:szCs w:val="28"/>
          <w14:ligatures w14:val="none"/>
        </w:rPr>
        <w:t>, </w:t>
      </w:r>
      <w:hyperlink r:id="rId16" w:history="1">
        <w:r w:rsidRPr="006B360D">
          <w:rPr>
            <w:rFonts w:ascii="Arial" w:eastAsia="Times New Roman" w:hAnsi="Arial" w:cs="Arial"/>
            <w:color w:val="4E657B"/>
            <w:kern w:val="0"/>
            <w:sz w:val="28"/>
            <w:szCs w:val="28"/>
            <w:u w:val="single"/>
            <w14:ligatures w14:val="none"/>
          </w:rPr>
          <w:t>The 10 Commandments of Winning Teammates</w:t>
        </w:r>
      </w:hyperlink>
      <w:r w:rsidRPr="006B360D">
        <w:rPr>
          <w:rFonts w:ascii="Arial" w:eastAsia="Times New Roman" w:hAnsi="Arial" w:cs="Arial"/>
          <w:color w:val="000000"/>
          <w:kern w:val="0"/>
          <w:sz w:val="28"/>
          <w:szCs w:val="28"/>
          <w14:ligatures w14:val="none"/>
        </w:rPr>
        <w:t>, and </w:t>
      </w:r>
      <w:hyperlink r:id="rId17" w:history="1">
        <w:r w:rsidRPr="006B360D">
          <w:rPr>
            <w:rFonts w:ascii="Arial" w:eastAsia="Times New Roman" w:hAnsi="Arial" w:cs="Arial"/>
            <w:color w:val="4E657B"/>
            <w:kern w:val="0"/>
            <w:sz w:val="28"/>
            <w:szCs w:val="28"/>
            <w:u w:val="single"/>
            <w14:ligatures w14:val="none"/>
          </w:rPr>
          <w:t>Staying Coachable</w:t>
        </w:r>
      </w:hyperlink>
      <w:r w:rsidRPr="006B360D">
        <w:rPr>
          <w:rFonts w:ascii="Arial" w:eastAsia="Times New Roman" w:hAnsi="Arial" w:cs="Arial"/>
          <w:color w:val="000000"/>
          <w:kern w:val="0"/>
          <w:sz w:val="28"/>
          <w:szCs w:val="28"/>
          <w14:ligatures w14:val="none"/>
        </w:rPr>
        <w:t> are entertaining parables with powerful take-aways to improve team performance and leadership!</w:t>
      </w:r>
    </w:p>
    <w:sectPr w:rsidR="00BB2123" w:rsidRPr="006B36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60D"/>
    <w:rsid w:val="006B360D"/>
    <w:rsid w:val="00BB2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30E78"/>
  <w15:chartTrackingRefBased/>
  <w15:docId w15:val="{65D701D8-EAE6-F44F-88D0-25D4ED365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B360D"/>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6B360D"/>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6B360D"/>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360D"/>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6B360D"/>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6B360D"/>
    <w:rPr>
      <w:rFonts w:ascii="Times New Roman" w:eastAsia="Times New Roman" w:hAnsi="Times New Roman" w:cs="Times New Roman"/>
      <w:b/>
      <w:bCs/>
      <w:kern w:val="0"/>
      <w:sz w:val="27"/>
      <w:szCs w:val="27"/>
      <w14:ligatures w14:val="none"/>
    </w:rPr>
  </w:style>
  <w:style w:type="character" w:styleId="Hyperlink">
    <w:name w:val="Hyperlink"/>
    <w:basedOn w:val="DefaultParagraphFont"/>
    <w:uiPriority w:val="99"/>
    <w:semiHidden/>
    <w:unhideWhenUsed/>
    <w:rsid w:val="006B360D"/>
    <w:rPr>
      <w:color w:val="0000FF"/>
      <w:u w:val="single"/>
    </w:rPr>
  </w:style>
  <w:style w:type="paragraph" w:styleId="NormalWeb">
    <w:name w:val="Normal (Web)"/>
    <w:basedOn w:val="Normal"/>
    <w:uiPriority w:val="99"/>
    <w:semiHidden/>
    <w:unhideWhenUsed/>
    <w:rsid w:val="006B360D"/>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6B360D"/>
    <w:rPr>
      <w:b/>
      <w:bCs/>
    </w:rPr>
  </w:style>
  <w:style w:type="character" w:customStyle="1" w:styleId="apple-converted-space">
    <w:name w:val="apple-converted-space"/>
    <w:basedOn w:val="DefaultParagraphFont"/>
    <w:rsid w:val="006B360D"/>
  </w:style>
  <w:style w:type="character" w:styleId="Emphasis">
    <w:name w:val="Emphasis"/>
    <w:basedOn w:val="DefaultParagraphFont"/>
    <w:uiPriority w:val="20"/>
    <w:qFormat/>
    <w:rsid w:val="006B36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653734">
      <w:bodyDiv w:val="1"/>
      <w:marLeft w:val="0"/>
      <w:marRight w:val="0"/>
      <w:marTop w:val="0"/>
      <w:marBottom w:val="0"/>
      <w:divBdr>
        <w:top w:val="none" w:sz="0" w:space="0" w:color="auto"/>
        <w:left w:val="none" w:sz="0" w:space="0" w:color="auto"/>
        <w:bottom w:val="none" w:sz="0" w:space="0" w:color="auto"/>
        <w:right w:val="none" w:sz="0" w:space="0" w:color="auto"/>
      </w:divBdr>
      <w:divsChild>
        <w:div w:id="634263001">
          <w:marLeft w:val="0"/>
          <w:marRight w:val="0"/>
          <w:marTop w:val="0"/>
          <w:marBottom w:val="0"/>
          <w:divBdr>
            <w:top w:val="none" w:sz="0" w:space="0" w:color="auto"/>
            <w:left w:val="none" w:sz="0" w:space="0" w:color="auto"/>
            <w:bottom w:val="none" w:sz="0" w:space="0" w:color="auto"/>
            <w:right w:val="none" w:sz="0" w:space="0" w:color="auto"/>
          </w:divBdr>
        </w:div>
        <w:div w:id="9619550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greatresultsteambuilding.net/atlanta-team-building/"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greatresultsteambuilding.net/the-one-secret-to-leading-and-developing-team-performance/" TargetMode="External"/><Relationship Id="rId12" Type="http://schemas.openxmlformats.org/officeDocument/2006/relationships/hyperlink" Target="https://greatresultsteambuilding.net/team-building-speaker/" TargetMode="External"/><Relationship Id="rId17" Type="http://schemas.openxmlformats.org/officeDocument/2006/relationships/hyperlink" Target="https://greatresultsteambuilding.net/stay-coachable/" TargetMode="External"/><Relationship Id="rId2" Type="http://schemas.openxmlformats.org/officeDocument/2006/relationships/settings" Target="settings.xml"/><Relationship Id="rId16" Type="http://schemas.openxmlformats.org/officeDocument/2006/relationships/hyperlink" Target="http://www.winningteammate.com/"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hyperlink" Target="http://greatresultsteambuilding.net/rapid-teamwork-2/" TargetMode="External"/><Relationship Id="rId10" Type="http://schemas.openxmlformats.org/officeDocument/2006/relationships/hyperlink" Target="https://effectiveleaders.live/" TargetMode="External"/><Relationship Id="rId19" Type="http://schemas.openxmlformats.org/officeDocument/2006/relationships/theme" Target="theme/theme1.xml"/><Relationship Id="rId4" Type="http://schemas.openxmlformats.org/officeDocument/2006/relationships/hyperlink" Target="https://greatresultsteambuilding.net/the-point-feedback-model-when-you-point-at-problems-you-have-more-effective-conversations/" TargetMode="External"/><Relationship Id="rId9" Type="http://schemas.openxmlformats.org/officeDocument/2006/relationships/image" Target="media/image4.jpeg"/><Relationship Id="rId14" Type="http://schemas.openxmlformats.org/officeDocument/2006/relationships/hyperlink" Target="https://greatresultsteambuilding.net/atlanta-team-buil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1026</Words>
  <Characters>5854</Characters>
  <Application>Microsoft Office Word</Application>
  <DocSecurity>0</DocSecurity>
  <Lines>48</Lines>
  <Paragraphs>13</Paragraphs>
  <ScaleCrop>false</ScaleCrop>
  <Company/>
  <LinksUpToDate>false</LinksUpToDate>
  <CharactersWithSpaces>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Glaze</dc:creator>
  <cp:keywords/>
  <dc:description/>
  <cp:lastModifiedBy>Sean Glaze</cp:lastModifiedBy>
  <cp:revision>1</cp:revision>
  <dcterms:created xsi:type="dcterms:W3CDTF">2024-03-04T20:54:00Z</dcterms:created>
  <dcterms:modified xsi:type="dcterms:W3CDTF">2024-03-04T21:00:00Z</dcterms:modified>
</cp:coreProperties>
</file>